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07D1" w14:textId="77777777" w:rsidR="00AC7540" w:rsidRPr="0035658E" w:rsidRDefault="00AC7540" w:rsidP="00AC7540">
      <w:pPr>
        <w:jc w:val="center"/>
        <w:rPr>
          <w:b/>
          <w:sz w:val="28"/>
          <w:szCs w:val="28"/>
          <w:lang w:val="uk-UA"/>
        </w:rPr>
      </w:pPr>
      <w:r w:rsidRPr="0035658E">
        <w:rPr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8ED98A5" w14:textId="77777777" w:rsidR="00315048" w:rsidRPr="0035658E" w:rsidRDefault="00315048" w:rsidP="00AC7540">
      <w:pPr>
        <w:jc w:val="center"/>
        <w:rPr>
          <w:b/>
          <w:sz w:val="28"/>
          <w:szCs w:val="28"/>
          <w:lang w:val="uk-UA"/>
        </w:rPr>
      </w:pPr>
    </w:p>
    <w:p w14:paraId="5E05C2DD" w14:textId="77777777" w:rsidR="00315048" w:rsidRPr="0035658E" w:rsidRDefault="00315048" w:rsidP="00AC7540">
      <w:pPr>
        <w:jc w:val="center"/>
        <w:rPr>
          <w:b/>
          <w:sz w:val="28"/>
          <w:szCs w:val="28"/>
          <w:lang w:val="uk-UA"/>
        </w:rPr>
      </w:pPr>
    </w:p>
    <w:tbl>
      <w:tblPr>
        <w:tblStyle w:val="a6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7938"/>
      </w:tblGrid>
      <w:tr w:rsidR="00AC7540" w:rsidRPr="00C121C1" w14:paraId="63BB072D" w14:textId="77777777" w:rsidTr="008C1758">
        <w:trPr>
          <w:trHeight w:val="10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78B8" w14:textId="77777777" w:rsidR="00AC7540" w:rsidRPr="00C121C1" w:rsidRDefault="00AC7540">
            <w:pPr>
              <w:rPr>
                <w:b/>
                <w:sz w:val="28"/>
                <w:szCs w:val="28"/>
                <w:lang w:val="uk-UA"/>
              </w:rPr>
            </w:pPr>
            <w:r w:rsidRPr="00C121C1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FBEB" w14:textId="77777777" w:rsidR="00AC7540" w:rsidRPr="00C121C1" w:rsidRDefault="00AC7540">
            <w:pPr>
              <w:rPr>
                <w:sz w:val="28"/>
                <w:szCs w:val="28"/>
                <w:lang w:val="uk-UA"/>
              </w:rPr>
            </w:pPr>
            <w:r w:rsidRPr="00C121C1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B530" w14:textId="77777777" w:rsidR="00C121C1" w:rsidRPr="00C121C1" w:rsidRDefault="00C121C1" w:rsidP="00C121C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C121C1">
              <w:rPr>
                <w:b/>
                <w:sz w:val="28"/>
                <w:szCs w:val="28"/>
                <w:lang w:val="uk-UA" w:eastAsia="uk-UA"/>
              </w:rPr>
              <w:t xml:space="preserve">Закупівля основних засобів  </w:t>
            </w:r>
          </w:p>
          <w:p w14:paraId="7363EB98" w14:textId="77777777" w:rsidR="00C121C1" w:rsidRPr="00C121C1" w:rsidRDefault="00C121C1" w:rsidP="00C121C1">
            <w:pPr>
              <w:jc w:val="both"/>
              <w:rPr>
                <w:b/>
                <w:bCs/>
                <w:sz w:val="28"/>
                <w:szCs w:val="28"/>
              </w:rPr>
            </w:pPr>
            <w:r w:rsidRPr="00C121C1">
              <w:rPr>
                <w:b/>
                <w:sz w:val="28"/>
                <w:szCs w:val="28"/>
                <w:lang w:val="uk-UA" w:eastAsia="uk-UA"/>
              </w:rPr>
              <w:t>код ДК 021:2015</w:t>
            </w:r>
            <w:r w:rsidRPr="00C121C1">
              <w:rPr>
                <w:sz w:val="28"/>
                <w:szCs w:val="28"/>
                <w:lang w:val="uk-UA"/>
              </w:rPr>
              <w:t xml:space="preserve"> </w:t>
            </w:r>
            <w:r w:rsidRPr="00C121C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121C1">
              <w:rPr>
                <w:b/>
                <w:bCs/>
                <w:sz w:val="28"/>
                <w:szCs w:val="28"/>
              </w:rPr>
              <w:t>31120000-3 Генератори (зварювальні  генератори)</w:t>
            </w:r>
          </w:p>
          <w:p w14:paraId="77F521DC" w14:textId="77777777" w:rsidR="00C121C1" w:rsidRPr="00C121C1" w:rsidRDefault="00C121C1" w:rsidP="00C121C1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C121C1">
              <w:rPr>
                <w:rFonts w:eastAsia="Calibri"/>
                <w:color w:val="000000"/>
                <w:sz w:val="28"/>
                <w:szCs w:val="28"/>
                <w:lang w:val="uk-UA"/>
              </w:rPr>
              <w:t>Зварювальний генератор   - 10 шт.</w:t>
            </w:r>
          </w:p>
          <w:p w14:paraId="1220EF82" w14:textId="77777777" w:rsidR="00C121C1" w:rsidRPr="00C121C1" w:rsidRDefault="00C121C1" w:rsidP="00C121C1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C121C1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з комплектуючими : </w:t>
            </w:r>
          </w:p>
          <w:p w14:paraId="14910800" w14:textId="77777777" w:rsidR="00C121C1" w:rsidRPr="00C121C1" w:rsidRDefault="00C121C1" w:rsidP="00C121C1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C121C1">
              <w:rPr>
                <w:rFonts w:eastAsia="Calibri"/>
                <w:color w:val="000000"/>
                <w:sz w:val="28"/>
                <w:szCs w:val="28"/>
                <w:lang w:val="uk-UA"/>
              </w:rPr>
              <w:t>Кабель зварювальний  - 500 м</w:t>
            </w:r>
          </w:p>
          <w:p w14:paraId="1AEC9D34" w14:textId="77777777" w:rsidR="00C121C1" w:rsidRPr="00C121C1" w:rsidRDefault="00C121C1" w:rsidP="00C121C1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C121C1">
              <w:rPr>
                <w:rFonts w:eastAsia="Calibri"/>
                <w:color w:val="000000"/>
                <w:sz w:val="28"/>
                <w:szCs w:val="28"/>
                <w:lang w:val="uk-UA"/>
              </w:rPr>
              <w:t>Штекер кабельний  - 20 шт.</w:t>
            </w:r>
          </w:p>
          <w:p w14:paraId="02578606" w14:textId="77777777" w:rsidR="00C121C1" w:rsidRPr="00C121C1" w:rsidRDefault="00C121C1" w:rsidP="00C121C1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C121C1">
              <w:rPr>
                <w:rFonts w:eastAsia="Calibri"/>
                <w:color w:val="000000"/>
                <w:sz w:val="28"/>
                <w:szCs w:val="28"/>
                <w:lang w:val="uk-UA"/>
              </w:rPr>
              <w:t>Електротримач – 10 шт.</w:t>
            </w:r>
          </w:p>
          <w:p w14:paraId="72BD3525" w14:textId="77777777" w:rsidR="00C121C1" w:rsidRDefault="00C121C1" w:rsidP="00C121C1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C121C1">
              <w:rPr>
                <w:rFonts w:eastAsia="Calibri"/>
                <w:color w:val="000000"/>
                <w:sz w:val="28"/>
                <w:szCs w:val="28"/>
                <w:lang w:val="uk-UA"/>
              </w:rPr>
              <w:t>Клема маси – 10 шт.</w:t>
            </w:r>
          </w:p>
          <w:p w14:paraId="2EBC4E99" w14:textId="77777777" w:rsidR="00B10263" w:rsidRPr="00C121C1" w:rsidRDefault="00B10263" w:rsidP="00C121C1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</w:p>
          <w:p w14:paraId="183927DD" w14:textId="5921EA59" w:rsidR="00315048" w:rsidRPr="00C121C1" w:rsidRDefault="00315048" w:rsidP="00C21995">
            <w:pPr>
              <w:pStyle w:val="af2"/>
              <w:ind w:left="0"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C7540" w:rsidRPr="00C121C1" w14:paraId="4847A9E1" w14:textId="77777777" w:rsidTr="00B10263">
        <w:trPr>
          <w:trHeight w:val="55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248A" w14:textId="77777777" w:rsidR="00AC7540" w:rsidRPr="00C121C1" w:rsidRDefault="00AC7540" w:rsidP="0035658E">
            <w:pPr>
              <w:jc w:val="both"/>
              <w:rPr>
                <w:sz w:val="28"/>
                <w:szCs w:val="28"/>
                <w:lang w:val="uk-UA"/>
              </w:rPr>
            </w:pPr>
            <w:r w:rsidRPr="00C121C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77C7" w14:textId="77777777" w:rsidR="00AC7540" w:rsidRPr="00C121C1" w:rsidRDefault="00AC7540" w:rsidP="0035658E">
            <w:pPr>
              <w:jc w:val="both"/>
              <w:rPr>
                <w:sz w:val="28"/>
                <w:szCs w:val="28"/>
                <w:lang w:val="uk-UA"/>
              </w:rPr>
            </w:pPr>
            <w:r w:rsidRPr="00C121C1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99D1" w14:textId="77777777" w:rsidR="00C121C1" w:rsidRPr="00C121C1" w:rsidRDefault="00C121C1" w:rsidP="00C121C1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Для забезпечення потреб Замовника, сталої роботи підприємства КП «ТКЕ» ЧМР, виконання ремонтних робіт, відновлювальних робіт та швидкого реагування на виникнення аварійних ситуацій – виникла необхідність  придбати основні засоби  - зварювальні генератори з необхідними комплектуючими.</w:t>
            </w:r>
          </w:p>
          <w:p w14:paraId="2FDFF0D2" w14:textId="77777777" w:rsidR="00C121C1" w:rsidRPr="00C121C1" w:rsidRDefault="00C121C1" w:rsidP="00C121C1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Товар  планується придбати в рамках підготовки до опалювальних сезонів, своєчасного виконання робіт з ремонту теплових мереж після гідравлічних випробувань, аварійних, поточних, капітальних ремонтів магістральних, розподільчих (опалення та гарячого водопостачання) теплових мереж, ліквідації  аварійних пошкоджень мереж і систем  опалення та гарячого водопостачання житлових будинків, аварійного ремонту обладнання центральних теплопунктів.</w:t>
            </w:r>
          </w:p>
          <w:p w14:paraId="10D1B37E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Технічні параметри:</w:t>
            </w:r>
          </w:p>
          <w:p w14:paraId="57DF99C7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 xml:space="preserve">Зварювальний генератор </w:t>
            </w:r>
          </w:p>
          <w:p w14:paraId="381B3931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Об’єм циліндра 389 – 390 см куб.,   макс. потужність  не менше  9.6кВт/13к.с., ємність бака не менше 6,1 л,  вага не більше 88 кг</w:t>
            </w:r>
          </w:p>
          <w:p w14:paraId="076DD4BC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 xml:space="preserve"> Двигун:</w:t>
            </w:r>
          </w:p>
          <w:p w14:paraId="1B86F229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Тип: - OHV, одноциліндровий, 4-тактний, повітряне охолодження;</w:t>
            </w:r>
          </w:p>
          <w:p w14:paraId="2304DBC6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Об'єм циліндра:  389 – 390 [см³];</w:t>
            </w:r>
          </w:p>
          <w:p w14:paraId="0C6FFC58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Максимальна потужність:  не менше 13,0[к. с.]   /   9, 6 к Вт</w:t>
            </w:r>
          </w:p>
          <w:p w14:paraId="3F308566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Паливо:  неетилований бензин;</w:t>
            </w:r>
          </w:p>
          <w:p w14:paraId="437A7432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Ємність бака: не менше  6,1[л];</w:t>
            </w:r>
          </w:p>
          <w:p w14:paraId="4BC86958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Вага:  31,0[кг];</w:t>
            </w:r>
          </w:p>
          <w:p w14:paraId="627E443C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Пуск:  ручний;</w:t>
            </w:r>
          </w:p>
          <w:p w14:paraId="210CA7E3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Споживання: не більше  313 [г/кВт-год].</w:t>
            </w:r>
          </w:p>
          <w:p w14:paraId="7D916D21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Генераторна установка:</w:t>
            </w:r>
          </w:p>
          <w:p w14:paraId="4F1477A2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Тип:  з щітками, для зварювання постійним струмом;</w:t>
            </w:r>
          </w:p>
          <w:p w14:paraId="5F3E6A60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Зварювальний струм:  40 ... 220[А];</w:t>
            </w:r>
          </w:p>
          <w:p w14:paraId="7883CD9F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Зварювальна напруга:  21,5 ... 28,8[В];</w:t>
            </w:r>
          </w:p>
          <w:p w14:paraId="73744A6A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Пускова напруга:  73[В];</w:t>
            </w:r>
          </w:p>
          <w:p w14:paraId="4F57B5E0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lastRenderedPageBreak/>
              <w:t>Максимальний зварювальний струм: не менше  200[А];</w:t>
            </w:r>
          </w:p>
          <w:p w14:paraId="72E92578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Робочий цикл зварювання:  10[хв];</w:t>
            </w:r>
          </w:p>
          <w:p w14:paraId="754F574A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200[А] - 35%, (3,5 хвилини зварювання / 6,5 хвилин пауза);</w:t>
            </w:r>
          </w:p>
          <w:p w14:paraId="7FD4A4E5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170 [А] - 60%, (6,0 хвилин зварювання / 4,0 хвилини паузи);</w:t>
            </w:r>
          </w:p>
          <w:p w14:paraId="1BC6DE81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130[А] - 100%, (можна зварювати без пауз).</w:t>
            </w:r>
          </w:p>
          <w:p w14:paraId="3752B156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Максимальний діаметр електрода:  4,0[мм];</w:t>
            </w:r>
          </w:p>
          <w:p w14:paraId="7A6A0C1A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Напруга:  400[В] (3~) / 230[В] (1~);</w:t>
            </w:r>
          </w:p>
          <w:p w14:paraId="515F35CF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Частота:  50[Гц];</w:t>
            </w:r>
          </w:p>
          <w:p w14:paraId="4CA0237C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Максимальна потужність:  6,5[кВА] (3~) / 3,5[кВА] (1~);</w:t>
            </w:r>
          </w:p>
          <w:p w14:paraId="367E2B5B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Cos f: 0,8 (3~) / 1 (1~);</w:t>
            </w:r>
          </w:p>
          <w:p w14:paraId="21521DB3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Швидкість:  не більше 3000 [об/хв];</w:t>
            </w:r>
          </w:p>
          <w:p w14:paraId="664A151F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Габаритні розміри: не більше  820×548×568[мм] (Д × Ш × В);</w:t>
            </w:r>
          </w:p>
          <w:p w14:paraId="43192FD6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Вага:  не більше 88[кг].</w:t>
            </w:r>
          </w:p>
          <w:p w14:paraId="384CFBF6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Комплектність постачання:</w:t>
            </w:r>
          </w:p>
          <w:p w14:paraId="7C6AD053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- двигун - 1 шт;</w:t>
            </w:r>
          </w:p>
          <w:p w14:paraId="28C6F6B1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- альтернатор nsm WS 220 TDC - 1 шт;</w:t>
            </w:r>
          </w:p>
          <w:p w14:paraId="73F2A58F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- iнструкція з експлуатації;</w:t>
            </w:r>
          </w:p>
          <w:p w14:paraId="3EC6672B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- гарантійний талон;</w:t>
            </w:r>
          </w:p>
          <w:p w14:paraId="5C70BF26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- лист технічного обслуговування;</w:t>
            </w:r>
          </w:p>
          <w:p w14:paraId="6C620F89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- сертифікати на двигун, альтернатор.</w:t>
            </w:r>
          </w:p>
          <w:p w14:paraId="1CC35381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Кабель зварювальний  КГ 1*16</w:t>
            </w:r>
          </w:p>
          <w:p w14:paraId="6E844348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 xml:space="preserve">Штекер кабельний ABIPLUG, ABI-CM, 35-50,   </w:t>
            </w:r>
            <w:r w:rsidRPr="00C121C1">
              <w:rPr>
                <w:sz w:val="28"/>
                <w:szCs w:val="28"/>
                <w:lang w:val="en-US" w:eastAsia="uk-UA"/>
              </w:rPr>
              <w:t>D</w:t>
            </w:r>
            <w:r w:rsidRPr="00C121C1">
              <w:rPr>
                <w:sz w:val="28"/>
                <w:szCs w:val="28"/>
                <w:lang w:val="uk-UA" w:eastAsia="uk-UA"/>
              </w:rPr>
              <w:t>12 (байонет)</w:t>
            </w:r>
          </w:p>
          <w:p w14:paraId="6238C1AF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 xml:space="preserve">Електротримач </w:t>
            </w:r>
            <w:r w:rsidRPr="00C121C1">
              <w:rPr>
                <w:sz w:val="28"/>
                <w:szCs w:val="28"/>
                <w:lang w:val="en-US" w:eastAsia="uk-UA"/>
              </w:rPr>
              <w:t>DE</w:t>
            </w:r>
            <w:r w:rsidRPr="00C121C1">
              <w:rPr>
                <w:sz w:val="28"/>
                <w:szCs w:val="28"/>
                <w:lang w:val="uk-UA" w:eastAsia="uk-UA"/>
              </w:rPr>
              <w:t>-2200</w:t>
            </w:r>
          </w:p>
          <w:p w14:paraId="4A49B760" w14:textId="77777777" w:rsidR="00C121C1" w:rsidRPr="00C121C1" w:rsidRDefault="00C121C1" w:rsidP="00C121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>Клема маси МК-250</w:t>
            </w:r>
          </w:p>
          <w:p w14:paraId="49F901BE" w14:textId="27B27159" w:rsidR="00C121C1" w:rsidRPr="00C121C1" w:rsidRDefault="00C121C1" w:rsidP="00C121C1">
            <w:pPr>
              <w:widowControl w:val="0"/>
              <w:autoSpaceDE w:val="0"/>
              <w:autoSpaceDN w:val="0"/>
              <w:spacing w:line="252" w:lineRule="auto"/>
              <w:ind w:right="786"/>
              <w:jc w:val="both"/>
              <w:rPr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 xml:space="preserve">         Зварювальні генератори з вказаними технічними  характеристиками  (один генератор з подібними параметрами  в наявності у Замовника)  зарекомендували себе в процесі експлуатації, демонструючи високу надійність, стійкість до перевантажень та стабільну роботу за різних погодних умов. </w:t>
            </w:r>
          </w:p>
          <w:p w14:paraId="4608523C" w14:textId="39827E5F" w:rsidR="0035658E" w:rsidRPr="00C121C1" w:rsidRDefault="00C121C1" w:rsidP="009625F2">
            <w:pPr>
              <w:widowControl w:val="0"/>
              <w:autoSpaceDE w:val="0"/>
              <w:autoSpaceDN w:val="0"/>
              <w:spacing w:line="252" w:lineRule="auto"/>
              <w:ind w:right="78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121C1">
              <w:rPr>
                <w:sz w:val="28"/>
                <w:szCs w:val="28"/>
                <w:lang w:val="uk-UA" w:eastAsia="uk-UA"/>
              </w:rPr>
              <w:t xml:space="preserve">            Дане  обладнання має відповідати пункту 29-1 частини першої статті 1 Закону України «Про публічні закупівлі», за якою  ступінь локалізації виробництва - показник місцевої складової у питомій вазі вартості сировини, матеріалів, вузлів, агрегатів, деталей, складових частин і комплектуючих виробів, робіт, послуг та інших складових вітчизняного виробництва у собівартості товару, що є предметом закупівлі – не менше 25% </w:t>
            </w:r>
            <w:r w:rsidRPr="00B10263">
              <w:rPr>
                <w:sz w:val="28"/>
                <w:szCs w:val="28"/>
                <w:lang w:val="uk-UA" w:eastAsia="uk-UA"/>
              </w:rPr>
              <w:t>(</w:t>
            </w:r>
            <w:hyperlink r:id="rId8" w:history="1">
              <w:r w:rsidRPr="00B10263">
                <w:rPr>
                  <w:rStyle w:val="af6"/>
                  <w:color w:val="auto"/>
                  <w:sz w:val="28"/>
                  <w:szCs w:val="28"/>
                  <w:lang w:val="uk-UA" w:eastAsia="uk-UA"/>
                </w:rPr>
                <w:t>постанова Каб</w:t>
              </w:r>
              <w:r w:rsidR="00B10263" w:rsidRPr="00B10263">
                <w:rPr>
                  <w:rStyle w:val="af6"/>
                  <w:color w:val="auto"/>
                  <w:sz w:val="28"/>
                  <w:szCs w:val="28"/>
                  <w:lang w:val="uk-UA" w:eastAsia="uk-UA"/>
                </w:rPr>
                <w:t>інету Міністрів України</w:t>
              </w:r>
              <w:r w:rsidRPr="00B10263">
                <w:rPr>
                  <w:rStyle w:val="af6"/>
                  <w:color w:val="auto"/>
                  <w:sz w:val="28"/>
                  <w:szCs w:val="28"/>
                  <w:lang w:val="uk-UA" w:eastAsia="uk-UA"/>
                </w:rPr>
                <w:t xml:space="preserve"> від 02.08.2022 р. № 861</w:t>
              </w:r>
            </w:hyperlink>
            <w:r w:rsidRPr="00B10263">
              <w:rPr>
                <w:sz w:val="28"/>
                <w:szCs w:val="28"/>
                <w:lang w:val="uk-UA" w:eastAsia="uk-UA"/>
              </w:rPr>
              <w:t> та </w:t>
            </w:r>
            <w:hyperlink r:id="rId9" w:history="1">
              <w:r w:rsidRPr="00B10263">
                <w:rPr>
                  <w:rStyle w:val="af6"/>
                  <w:color w:val="auto"/>
                  <w:sz w:val="28"/>
                  <w:szCs w:val="28"/>
                  <w:lang w:val="uk-UA" w:eastAsia="uk-UA"/>
                </w:rPr>
                <w:t>лист Мінекономіки від 30.08.2022 р. № 3323-04/62315-06</w:t>
              </w:r>
            </w:hyperlink>
            <w:r w:rsidRPr="00B10263">
              <w:rPr>
                <w:sz w:val="28"/>
                <w:szCs w:val="28"/>
                <w:lang w:val="uk-UA" w:eastAsia="uk-UA"/>
              </w:rPr>
              <w:t>).</w:t>
            </w:r>
          </w:p>
        </w:tc>
      </w:tr>
      <w:tr w:rsidR="00AC7540" w:rsidRPr="00C121C1" w14:paraId="63921D08" w14:textId="77777777" w:rsidTr="00B060AB">
        <w:trPr>
          <w:trHeight w:val="6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EDAA" w14:textId="77777777" w:rsidR="00AC7540" w:rsidRPr="00C121C1" w:rsidRDefault="00AC7540" w:rsidP="0035658E">
            <w:pPr>
              <w:jc w:val="both"/>
              <w:rPr>
                <w:sz w:val="28"/>
                <w:szCs w:val="28"/>
                <w:lang w:val="uk-UA"/>
              </w:rPr>
            </w:pPr>
            <w:r w:rsidRPr="00C121C1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4CD4" w14:textId="77777777" w:rsidR="00AC7540" w:rsidRPr="00C121C1" w:rsidRDefault="00AC7540" w:rsidP="00C23C9C">
            <w:pPr>
              <w:jc w:val="both"/>
              <w:rPr>
                <w:sz w:val="28"/>
                <w:szCs w:val="28"/>
                <w:lang w:val="uk-UA"/>
              </w:rPr>
            </w:pPr>
            <w:r w:rsidRPr="00C121C1">
              <w:rPr>
                <w:sz w:val="28"/>
                <w:szCs w:val="28"/>
                <w:lang w:val="uk-UA"/>
              </w:rPr>
              <w:t xml:space="preserve">Обґрунтування очікуваної вартості </w:t>
            </w:r>
            <w:r w:rsidRPr="00C121C1">
              <w:rPr>
                <w:sz w:val="28"/>
                <w:szCs w:val="28"/>
                <w:lang w:val="uk-UA"/>
              </w:rPr>
              <w:lastRenderedPageBreak/>
              <w:t>предмета закупівлі</w:t>
            </w:r>
            <w:r w:rsidR="00C23C9C" w:rsidRPr="00C121C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E678" w14:textId="186FFAE7" w:rsidR="00C121C1" w:rsidRPr="00C121C1" w:rsidRDefault="00440F3A" w:rsidP="00C121C1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C121C1">
              <w:rPr>
                <w:sz w:val="28"/>
                <w:szCs w:val="28"/>
                <w:lang w:val="uk-UA"/>
              </w:rPr>
              <w:lastRenderedPageBreak/>
              <w:t xml:space="preserve">Розрахунок очікуваної </w:t>
            </w:r>
            <w:r w:rsidR="00C121C1" w:rsidRPr="00C121C1">
              <w:rPr>
                <w:sz w:val="28"/>
                <w:szCs w:val="28"/>
                <w:lang w:val="uk-UA"/>
              </w:rPr>
              <w:t xml:space="preserve"> </w:t>
            </w:r>
            <w:r w:rsidRPr="00C121C1">
              <w:rPr>
                <w:sz w:val="28"/>
                <w:szCs w:val="28"/>
                <w:lang w:val="uk-UA"/>
              </w:rPr>
              <w:t xml:space="preserve">вартості </w:t>
            </w:r>
            <w:r w:rsidR="00C121C1" w:rsidRPr="00C121C1">
              <w:rPr>
                <w:sz w:val="28"/>
                <w:szCs w:val="28"/>
                <w:lang w:val="uk-UA"/>
              </w:rPr>
              <w:t xml:space="preserve"> </w:t>
            </w:r>
            <w:r w:rsidR="00C121C1">
              <w:rPr>
                <w:sz w:val="28"/>
                <w:szCs w:val="28"/>
                <w:lang w:val="uk-UA"/>
              </w:rPr>
              <w:t xml:space="preserve">товарів </w:t>
            </w:r>
            <w:r w:rsidRPr="00C121C1">
              <w:rPr>
                <w:sz w:val="28"/>
                <w:szCs w:val="28"/>
                <w:lang w:val="uk-UA"/>
              </w:rPr>
              <w:t xml:space="preserve">було складено з урахуванням рекомендацій </w:t>
            </w:r>
            <w:r w:rsidR="00C121C1" w:rsidRPr="00C121C1">
              <w:rPr>
                <w:sz w:val="28"/>
                <w:szCs w:val="28"/>
                <w:lang w:val="uk-UA"/>
              </w:rPr>
              <w:t xml:space="preserve"> </w:t>
            </w:r>
            <w:r w:rsidRPr="00C121C1">
              <w:rPr>
                <w:sz w:val="28"/>
                <w:szCs w:val="28"/>
                <w:lang w:val="uk-UA"/>
              </w:rPr>
              <w:t>Примірної методики визначення очікуваної вартості предмета закупівлі, затвердженої наказом</w:t>
            </w:r>
            <w:r w:rsidR="00524B3F" w:rsidRPr="00C121C1">
              <w:rPr>
                <w:sz w:val="28"/>
                <w:szCs w:val="28"/>
                <w:lang w:val="uk-UA"/>
              </w:rPr>
              <w:t xml:space="preserve"> Міністерства</w:t>
            </w:r>
            <w:r w:rsidR="00967BD1" w:rsidRPr="00C121C1">
              <w:rPr>
                <w:sz w:val="28"/>
                <w:szCs w:val="28"/>
                <w:lang w:val="uk-UA"/>
              </w:rPr>
              <w:t xml:space="preserve"> розвитку економіки, торгівлі та сільського </w:t>
            </w:r>
            <w:r w:rsidR="00967BD1" w:rsidRPr="00C121C1">
              <w:rPr>
                <w:sz w:val="28"/>
                <w:szCs w:val="28"/>
                <w:lang w:val="uk-UA"/>
              </w:rPr>
              <w:lastRenderedPageBreak/>
              <w:t xml:space="preserve">господарства України </w:t>
            </w:r>
            <w:r w:rsidR="00524B3F" w:rsidRPr="00C121C1">
              <w:rPr>
                <w:sz w:val="28"/>
                <w:szCs w:val="28"/>
                <w:lang w:val="uk-UA"/>
              </w:rPr>
              <w:t xml:space="preserve">від </w:t>
            </w:r>
            <w:r w:rsidR="00967BD1" w:rsidRPr="00C121C1">
              <w:rPr>
                <w:sz w:val="28"/>
                <w:szCs w:val="28"/>
                <w:lang w:val="uk-UA"/>
              </w:rPr>
              <w:t>18.02.2020 №275, якою передбачені методи визначення очікуваної вартості предмета закупівлі, а саме:</w:t>
            </w:r>
            <w:r w:rsidR="00C121C1" w:rsidRPr="00C121C1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  методом порівняння ринкових цін (метод визначення очікуваної вартості на підставі даних ринку, а саме з отриманих цінових пропозицій).</w:t>
            </w:r>
          </w:p>
          <w:p w14:paraId="6B1BAB73" w14:textId="77777777" w:rsidR="00C121C1" w:rsidRPr="00C121C1" w:rsidRDefault="00C121C1" w:rsidP="00C121C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C121C1">
              <w:rPr>
                <w:rFonts w:eastAsia="Calibri"/>
                <w:sz w:val="28"/>
                <w:szCs w:val="28"/>
                <w:lang w:val="uk-UA" w:eastAsia="en-US"/>
              </w:rPr>
              <w:t>На підставі отриманих цінових пропозицій визначено очікувану вартість предмета закупівлі -  1 322 910,27 грн. з ПДВ.</w:t>
            </w:r>
          </w:p>
          <w:p w14:paraId="4042F3DC" w14:textId="604413A1" w:rsidR="00AC7540" w:rsidRPr="00C121C1" w:rsidRDefault="00AC7540" w:rsidP="00C121C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77709B23" w14:textId="77777777" w:rsidR="00AC7540" w:rsidRPr="00C121C1" w:rsidRDefault="00AC7540" w:rsidP="0035658E">
      <w:pPr>
        <w:jc w:val="both"/>
        <w:rPr>
          <w:sz w:val="28"/>
          <w:szCs w:val="28"/>
          <w:lang w:val="uk-UA"/>
        </w:rPr>
      </w:pPr>
    </w:p>
    <w:sectPr w:rsidR="00AC7540" w:rsidRPr="00C121C1" w:rsidSect="001B5B43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6BDC" w14:textId="77777777" w:rsidR="00E12F80" w:rsidRDefault="00E12F80" w:rsidP="006B39BE">
      <w:r>
        <w:separator/>
      </w:r>
    </w:p>
  </w:endnote>
  <w:endnote w:type="continuationSeparator" w:id="0">
    <w:p w14:paraId="1B72432A" w14:textId="77777777" w:rsidR="00E12F80" w:rsidRDefault="00E12F80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22A74" w14:textId="77777777" w:rsidR="00E12F80" w:rsidRDefault="00E12F80" w:rsidP="006B39BE">
      <w:r>
        <w:separator/>
      </w:r>
    </w:p>
  </w:footnote>
  <w:footnote w:type="continuationSeparator" w:id="0">
    <w:p w14:paraId="73A06E0B" w14:textId="77777777" w:rsidR="00E12F80" w:rsidRDefault="00E12F80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343"/>
    <w:multiLevelType w:val="hybridMultilevel"/>
    <w:tmpl w:val="5546B5B2"/>
    <w:lvl w:ilvl="0" w:tplc="CD1E802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71E2C22"/>
    <w:multiLevelType w:val="multilevel"/>
    <w:tmpl w:val="A82E56FA"/>
    <w:lvl w:ilvl="0">
      <w:start w:val="2"/>
      <w:numFmt w:val="decimal"/>
      <w:lvlText w:val="%1)"/>
      <w:lvlJc w:val="left"/>
      <w:pPr>
        <w:ind w:left="288" w:hanging="181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1087" w:hanging="181"/>
      </w:pPr>
    </w:lvl>
    <w:lvl w:ilvl="2">
      <w:numFmt w:val="bullet"/>
      <w:lvlText w:val="•"/>
      <w:lvlJc w:val="left"/>
      <w:pPr>
        <w:ind w:left="1895" w:hanging="181"/>
      </w:pPr>
    </w:lvl>
    <w:lvl w:ilvl="3">
      <w:numFmt w:val="bullet"/>
      <w:lvlText w:val="•"/>
      <w:lvlJc w:val="left"/>
      <w:pPr>
        <w:ind w:left="2702" w:hanging="181"/>
      </w:pPr>
    </w:lvl>
    <w:lvl w:ilvl="4">
      <w:numFmt w:val="bullet"/>
      <w:lvlText w:val="•"/>
      <w:lvlJc w:val="left"/>
      <w:pPr>
        <w:ind w:left="3510" w:hanging="181"/>
      </w:pPr>
    </w:lvl>
    <w:lvl w:ilvl="5">
      <w:numFmt w:val="bullet"/>
      <w:lvlText w:val="•"/>
      <w:lvlJc w:val="left"/>
      <w:pPr>
        <w:ind w:left="4318" w:hanging="181"/>
      </w:pPr>
    </w:lvl>
    <w:lvl w:ilvl="6">
      <w:numFmt w:val="bullet"/>
      <w:lvlText w:val="•"/>
      <w:lvlJc w:val="left"/>
      <w:pPr>
        <w:ind w:left="5125" w:hanging="181"/>
      </w:pPr>
    </w:lvl>
    <w:lvl w:ilvl="7">
      <w:numFmt w:val="bullet"/>
      <w:lvlText w:val="•"/>
      <w:lvlJc w:val="left"/>
      <w:pPr>
        <w:ind w:left="5933" w:hanging="181"/>
      </w:pPr>
    </w:lvl>
    <w:lvl w:ilvl="8">
      <w:numFmt w:val="bullet"/>
      <w:lvlText w:val="•"/>
      <w:lvlJc w:val="left"/>
      <w:pPr>
        <w:ind w:left="6740" w:hanging="181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A94619"/>
    <w:multiLevelType w:val="multilevel"/>
    <w:tmpl w:val="212C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3203C41"/>
    <w:multiLevelType w:val="hybridMultilevel"/>
    <w:tmpl w:val="70C81E98"/>
    <w:lvl w:ilvl="0" w:tplc="2866335A">
      <w:numFmt w:val="bullet"/>
      <w:lvlText w:val="-"/>
      <w:lvlJc w:val="left"/>
      <w:pPr>
        <w:ind w:left="108" w:hanging="135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8F901208">
      <w:numFmt w:val="bullet"/>
      <w:lvlText w:val="•"/>
      <w:lvlJc w:val="left"/>
      <w:pPr>
        <w:ind w:left="925" w:hanging="135"/>
      </w:pPr>
      <w:rPr>
        <w:rFonts w:hint="default"/>
        <w:lang w:val="uk-UA" w:eastAsia="en-US" w:bidi="ar-SA"/>
      </w:rPr>
    </w:lvl>
    <w:lvl w:ilvl="2" w:tplc="04DEF4F2">
      <w:numFmt w:val="bullet"/>
      <w:lvlText w:val="•"/>
      <w:lvlJc w:val="left"/>
      <w:pPr>
        <w:ind w:left="1751" w:hanging="135"/>
      </w:pPr>
      <w:rPr>
        <w:rFonts w:hint="default"/>
        <w:lang w:val="uk-UA" w:eastAsia="en-US" w:bidi="ar-SA"/>
      </w:rPr>
    </w:lvl>
    <w:lvl w:ilvl="3" w:tplc="7242C776">
      <w:numFmt w:val="bullet"/>
      <w:lvlText w:val="•"/>
      <w:lvlJc w:val="left"/>
      <w:pPr>
        <w:ind w:left="2576" w:hanging="135"/>
      </w:pPr>
      <w:rPr>
        <w:rFonts w:hint="default"/>
        <w:lang w:val="uk-UA" w:eastAsia="en-US" w:bidi="ar-SA"/>
      </w:rPr>
    </w:lvl>
    <w:lvl w:ilvl="4" w:tplc="B8785CBE">
      <w:numFmt w:val="bullet"/>
      <w:lvlText w:val="•"/>
      <w:lvlJc w:val="left"/>
      <w:pPr>
        <w:ind w:left="3402" w:hanging="135"/>
      </w:pPr>
      <w:rPr>
        <w:rFonts w:hint="default"/>
        <w:lang w:val="uk-UA" w:eastAsia="en-US" w:bidi="ar-SA"/>
      </w:rPr>
    </w:lvl>
    <w:lvl w:ilvl="5" w:tplc="6A1AC45C">
      <w:numFmt w:val="bullet"/>
      <w:lvlText w:val="•"/>
      <w:lvlJc w:val="left"/>
      <w:pPr>
        <w:ind w:left="4228" w:hanging="135"/>
      </w:pPr>
      <w:rPr>
        <w:rFonts w:hint="default"/>
        <w:lang w:val="uk-UA" w:eastAsia="en-US" w:bidi="ar-SA"/>
      </w:rPr>
    </w:lvl>
    <w:lvl w:ilvl="6" w:tplc="959057C8">
      <w:numFmt w:val="bullet"/>
      <w:lvlText w:val="•"/>
      <w:lvlJc w:val="left"/>
      <w:pPr>
        <w:ind w:left="5053" w:hanging="135"/>
      </w:pPr>
      <w:rPr>
        <w:rFonts w:hint="default"/>
        <w:lang w:val="uk-UA" w:eastAsia="en-US" w:bidi="ar-SA"/>
      </w:rPr>
    </w:lvl>
    <w:lvl w:ilvl="7" w:tplc="1924006E">
      <w:numFmt w:val="bullet"/>
      <w:lvlText w:val="•"/>
      <w:lvlJc w:val="left"/>
      <w:pPr>
        <w:ind w:left="5879" w:hanging="135"/>
      </w:pPr>
      <w:rPr>
        <w:rFonts w:hint="default"/>
        <w:lang w:val="uk-UA" w:eastAsia="en-US" w:bidi="ar-SA"/>
      </w:rPr>
    </w:lvl>
    <w:lvl w:ilvl="8" w:tplc="B948972E">
      <w:numFmt w:val="bullet"/>
      <w:lvlText w:val="•"/>
      <w:lvlJc w:val="left"/>
      <w:pPr>
        <w:ind w:left="6704" w:hanging="135"/>
      </w:pPr>
      <w:rPr>
        <w:rFonts w:hint="default"/>
        <w:lang w:val="uk-UA" w:eastAsia="en-US" w:bidi="ar-SA"/>
      </w:rPr>
    </w:lvl>
  </w:abstractNum>
  <w:abstractNum w:abstractNumId="5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4EB6995"/>
    <w:multiLevelType w:val="hybridMultilevel"/>
    <w:tmpl w:val="C9626E26"/>
    <w:lvl w:ilvl="0" w:tplc="52D8C24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E8661C2"/>
    <w:multiLevelType w:val="hybridMultilevel"/>
    <w:tmpl w:val="B3A68A0C"/>
    <w:lvl w:ilvl="0" w:tplc="C4EAE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370756">
    <w:abstractNumId w:val="5"/>
  </w:num>
  <w:num w:numId="2" w16cid:durableId="801759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38423">
    <w:abstractNumId w:val="6"/>
  </w:num>
  <w:num w:numId="4" w16cid:durableId="1616399763">
    <w:abstractNumId w:val="2"/>
  </w:num>
  <w:num w:numId="5" w16cid:durableId="1426263029">
    <w:abstractNumId w:val="3"/>
  </w:num>
  <w:num w:numId="6" w16cid:durableId="607471096">
    <w:abstractNumId w:val="0"/>
  </w:num>
  <w:num w:numId="7" w16cid:durableId="135145951">
    <w:abstractNumId w:val="8"/>
  </w:num>
  <w:num w:numId="8" w16cid:durableId="804858291">
    <w:abstractNumId w:val="1"/>
  </w:num>
  <w:num w:numId="9" w16cid:durableId="1896233761">
    <w:abstractNumId w:val="4"/>
  </w:num>
  <w:num w:numId="10" w16cid:durableId="170415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D0"/>
    <w:rsid w:val="000045C3"/>
    <w:rsid w:val="00014A31"/>
    <w:rsid w:val="00017971"/>
    <w:rsid w:val="00024890"/>
    <w:rsid w:val="00025207"/>
    <w:rsid w:val="000370A0"/>
    <w:rsid w:val="000423F0"/>
    <w:rsid w:val="0005434F"/>
    <w:rsid w:val="00054E28"/>
    <w:rsid w:val="00057224"/>
    <w:rsid w:val="00066F96"/>
    <w:rsid w:val="00071CB5"/>
    <w:rsid w:val="000959E3"/>
    <w:rsid w:val="000A09B6"/>
    <w:rsid w:val="000A37E8"/>
    <w:rsid w:val="000B23B6"/>
    <w:rsid w:val="000C23AF"/>
    <w:rsid w:val="000E0B87"/>
    <w:rsid w:val="000F3A4C"/>
    <w:rsid w:val="000F725A"/>
    <w:rsid w:val="001055D3"/>
    <w:rsid w:val="00117B4B"/>
    <w:rsid w:val="0012405D"/>
    <w:rsid w:val="001278B2"/>
    <w:rsid w:val="001410DE"/>
    <w:rsid w:val="001448C4"/>
    <w:rsid w:val="0016492E"/>
    <w:rsid w:val="0018259A"/>
    <w:rsid w:val="00197FCE"/>
    <w:rsid w:val="001A6B82"/>
    <w:rsid w:val="001B0B06"/>
    <w:rsid w:val="001B3009"/>
    <w:rsid w:val="001B5B43"/>
    <w:rsid w:val="001C20F2"/>
    <w:rsid w:val="001C5C88"/>
    <w:rsid w:val="001C69B4"/>
    <w:rsid w:val="001E3970"/>
    <w:rsid w:val="00221188"/>
    <w:rsid w:val="00234BCB"/>
    <w:rsid w:val="002356ED"/>
    <w:rsid w:val="0024096F"/>
    <w:rsid w:val="0024706D"/>
    <w:rsid w:val="00251DE4"/>
    <w:rsid w:val="00253550"/>
    <w:rsid w:val="0026204B"/>
    <w:rsid w:val="0026338B"/>
    <w:rsid w:val="002640C0"/>
    <w:rsid w:val="002649DD"/>
    <w:rsid w:val="00265722"/>
    <w:rsid w:val="00272A6D"/>
    <w:rsid w:val="00276781"/>
    <w:rsid w:val="00280A66"/>
    <w:rsid w:val="00290385"/>
    <w:rsid w:val="00297D6B"/>
    <w:rsid w:val="002A3F11"/>
    <w:rsid w:val="002B1084"/>
    <w:rsid w:val="002D1298"/>
    <w:rsid w:val="002D1EF8"/>
    <w:rsid w:val="002D2E61"/>
    <w:rsid w:val="002E0E4C"/>
    <w:rsid w:val="002F538E"/>
    <w:rsid w:val="002F6342"/>
    <w:rsid w:val="00300819"/>
    <w:rsid w:val="00315048"/>
    <w:rsid w:val="003163C8"/>
    <w:rsid w:val="00350D6D"/>
    <w:rsid w:val="00354B23"/>
    <w:rsid w:val="0035658E"/>
    <w:rsid w:val="00357E12"/>
    <w:rsid w:val="00380169"/>
    <w:rsid w:val="003934AD"/>
    <w:rsid w:val="003E690E"/>
    <w:rsid w:val="004367BA"/>
    <w:rsid w:val="00440F3A"/>
    <w:rsid w:val="0044241C"/>
    <w:rsid w:val="00443985"/>
    <w:rsid w:val="00447D37"/>
    <w:rsid w:val="004631AB"/>
    <w:rsid w:val="00475AD0"/>
    <w:rsid w:val="00475E72"/>
    <w:rsid w:val="00480D0E"/>
    <w:rsid w:val="00482C4F"/>
    <w:rsid w:val="00485AE7"/>
    <w:rsid w:val="0048744F"/>
    <w:rsid w:val="00491221"/>
    <w:rsid w:val="00491852"/>
    <w:rsid w:val="00491C04"/>
    <w:rsid w:val="00494275"/>
    <w:rsid w:val="00495EB0"/>
    <w:rsid w:val="00495F1D"/>
    <w:rsid w:val="004A150E"/>
    <w:rsid w:val="004A39C8"/>
    <w:rsid w:val="004A4938"/>
    <w:rsid w:val="004A58FA"/>
    <w:rsid w:val="004C527F"/>
    <w:rsid w:val="004D1153"/>
    <w:rsid w:val="004D34D9"/>
    <w:rsid w:val="004D3E8F"/>
    <w:rsid w:val="004F3579"/>
    <w:rsid w:val="004F4150"/>
    <w:rsid w:val="004F4C1C"/>
    <w:rsid w:val="004F50EB"/>
    <w:rsid w:val="004F5202"/>
    <w:rsid w:val="004F6542"/>
    <w:rsid w:val="0050662B"/>
    <w:rsid w:val="00522EE7"/>
    <w:rsid w:val="00524B3F"/>
    <w:rsid w:val="00531075"/>
    <w:rsid w:val="005327B2"/>
    <w:rsid w:val="0053299C"/>
    <w:rsid w:val="005422E3"/>
    <w:rsid w:val="00542462"/>
    <w:rsid w:val="0056128F"/>
    <w:rsid w:val="00561EED"/>
    <w:rsid w:val="00566DB0"/>
    <w:rsid w:val="005729D3"/>
    <w:rsid w:val="0057462C"/>
    <w:rsid w:val="0057493A"/>
    <w:rsid w:val="005807E6"/>
    <w:rsid w:val="0059549C"/>
    <w:rsid w:val="005A7838"/>
    <w:rsid w:val="005B18EB"/>
    <w:rsid w:val="005C0E5E"/>
    <w:rsid w:val="005C2D8F"/>
    <w:rsid w:val="005C43F4"/>
    <w:rsid w:val="005E7E4A"/>
    <w:rsid w:val="005F1860"/>
    <w:rsid w:val="005F560C"/>
    <w:rsid w:val="005F5FC7"/>
    <w:rsid w:val="005F62BC"/>
    <w:rsid w:val="005F7564"/>
    <w:rsid w:val="006163E2"/>
    <w:rsid w:val="00621D19"/>
    <w:rsid w:val="0062482D"/>
    <w:rsid w:val="00631179"/>
    <w:rsid w:val="00653151"/>
    <w:rsid w:val="006531D3"/>
    <w:rsid w:val="00653838"/>
    <w:rsid w:val="006571D8"/>
    <w:rsid w:val="00657255"/>
    <w:rsid w:val="00657ACA"/>
    <w:rsid w:val="006663FA"/>
    <w:rsid w:val="00675906"/>
    <w:rsid w:val="00676DF3"/>
    <w:rsid w:val="006779D2"/>
    <w:rsid w:val="00685B58"/>
    <w:rsid w:val="00687454"/>
    <w:rsid w:val="0069641B"/>
    <w:rsid w:val="006972E0"/>
    <w:rsid w:val="006B39BE"/>
    <w:rsid w:val="006B5782"/>
    <w:rsid w:val="006C52AA"/>
    <w:rsid w:val="006D0263"/>
    <w:rsid w:val="00700D8B"/>
    <w:rsid w:val="00706506"/>
    <w:rsid w:val="0070795E"/>
    <w:rsid w:val="007123BA"/>
    <w:rsid w:val="007264EF"/>
    <w:rsid w:val="0072756B"/>
    <w:rsid w:val="00736C79"/>
    <w:rsid w:val="00740EE1"/>
    <w:rsid w:val="00742A35"/>
    <w:rsid w:val="0074654B"/>
    <w:rsid w:val="007619CB"/>
    <w:rsid w:val="00766568"/>
    <w:rsid w:val="007728AF"/>
    <w:rsid w:val="0077427F"/>
    <w:rsid w:val="00785E6A"/>
    <w:rsid w:val="007A55EF"/>
    <w:rsid w:val="007B14E8"/>
    <w:rsid w:val="007C009B"/>
    <w:rsid w:val="007C5CCF"/>
    <w:rsid w:val="007D0E58"/>
    <w:rsid w:val="007D12CC"/>
    <w:rsid w:val="007D28A3"/>
    <w:rsid w:val="007D5688"/>
    <w:rsid w:val="007E181B"/>
    <w:rsid w:val="007E1D38"/>
    <w:rsid w:val="007E7992"/>
    <w:rsid w:val="00802918"/>
    <w:rsid w:val="00805EA1"/>
    <w:rsid w:val="008101F1"/>
    <w:rsid w:val="0081796B"/>
    <w:rsid w:val="008408B6"/>
    <w:rsid w:val="00841CEE"/>
    <w:rsid w:val="0084333F"/>
    <w:rsid w:val="008433F3"/>
    <w:rsid w:val="00844560"/>
    <w:rsid w:val="00863245"/>
    <w:rsid w:val="008778DA"/>
    <w:rsid w:val="0088022F"/>
    <w:rsid w:val="00882970"/>
    <w:rsid w:val="00887033"/>
    <w:rsid w:val="008A18C3"/>
    <w:rsid w:val="008B0AEC"/>
    <w:rsid w:val="008B7456"/>
    <w:rsid w:val="008C1758"/>
    <w:rsid w:val="008C28BC"/>
    <w:rsid w:val="008C55BC"/>
    <w:rsid w:val="008C6E3C"/>
    <w:rsid w:val="008D07AD"/>
    <w:rsid w:val="008D35A4"/>
    <w:rsid w:val="008E215E"/>
    <w:rsid w:val="008E72EE"/>
    <w:rsid w:val="008E7F8C"/>
    <w:rsid w:val="008F7F3A"/>
    <w:rsid w:val="009112A9"/>
    <w:rsid w:val="00915640"/>
    <w:rsid w:val="0091652A"/>
    <w:rsid w:val="009173A5"/>
    <w:rsid w:val="0094100C"/>
    <w:rsid w:val="009426A0"/>
    <w:rsid w:val="009429EA"/>
    <w:rsid w:val="00953A28"/>
    <w:rsid w:val="009625F2"/>
    <w:rsid w:val="0096548F"/>
    <w:rsid w:val="00965973"/>
    <w:rsid w:val="00966F6E"/>
    <w:rsid w:val="00967BD1"/>
    <w:rsid w:val="00967FEB"/>
    <w:rsid w:val="00983EA7"/>
    <w:rsid w:val="00984C2C"/>
    <w:rsid w:val="00986575"/>
    <w:rsid w:val="009930C7"/>
    <w:rsid w:val="009A0172"/>
    <w:rsid w:val="009A11FF"/>
    <w:rsid w:val="009A315F"/>
    <w:rsid w:val="009B0332"/>
    <w:rsid w:val="009B7008"/>
    <w:rsid w:val="009B7B6F"/>
    <w:rsid w:val="009C2EF4"/>
    <w:rsid w:val="009C6B71"/>
    <w:rsid w:val="009D129D"/>
    <w:rsid w:val="009E36DB"/>
    <w:rsid w:val="009E3861"/>
    <w:rsid w:val="009E4475"/>
    <w:rsid w:val="009E56DB"/>
    <w:rsid w:val="009F5F5A"/>
    <w:rsid w:val="00A246F5"/>
    <w:rsid w:val="00A34AED"/>
    <w:rsid w:val="00A3508A"/>
    <w:rsid w:val="00A44356"/>
    <w:rsid w:val="00A44FBA"/>
    <w:rsid w:val="00A46B7A"/>
    <w:rsid w:val="00A5451E"/>
    <w:rsid w:val="00A605FD"/>
    <w:rsid w:val="00A6105F"/>
    <w:rsid w:val="00A61779"/>
    <w:rsid w:val="00AA3751"/>
    <w:rsid w:val="00AB3722"/>
    <w:rsid w:val="00AC03A1"/>
    <w:rsid w:val="00AC7540"/>
    <w:rsid w:val="00AD2817"/>
    <w:rsid w:val="00AD30BE"/>
    <w:rsid w:val="00AD458F"/>
    <w:rsid w:val="00AF130B"/>
    <w:rsid w:val="00B060AB"/>
    <w:rsid w:val="00B10263"/>
    <w:rsid w:val="00B12FC1"/>
    <w:rsid w:val="00B14192"/>
    <w:rsid w:val="00B16EFE"/>
    <w:rsid w:val="00B33BB9"/>
    <w:rsid w:val="00B33C63"/>
    <w:rsid w:val="00B45A1B"/>
    <w:rsid w:val="00B47B2B"/>
    <w:rsid w:val="00B611C6"/>
    <w:rsid w:val="00B63A9C"/>
    <w:rsid w:val="00B67636"/>
    <w:rsid w:val="00B679D5"/>
    <w:rsid w:val="00B815A8"/>
    <w:rsid w:val="00BA7DE8"/>
    <w:rsid w:val="00BB1A62"/>
    <w:rsid w:val="00BB5186"/>
    <w:rsid w:val="00BB6E21"/>
    <w:rsid w:val="00BB6FD7"/>
    <w:rsid w:val="00BD0A28"/>
    <w:rsid w:val="00BD5654"/>
    <w:rsid w:val="00BE1A46"/>
    <w:rsid w:val="00C02AF9"/>
    <w:rsid w:val="00C03055"/>
    <w:rsid w:val="00C121C1"/>
    <w:rsid w:val="00C21995"/>
    <w:rsid w:val="00C21FFA"/>
    <w:rsid w:val="00C23C9C"/>
    <w:rsid w:val="00C26692"/>
    <w:rsid w:val="00C266EC"/>
    <w:rsid w:val="00C3799C"/>
    <w:rsid w:val="00C43AD4"/>
    <w:rsid w:val="00C44238"/>
    <w:rsid w:val="00C470DF"/>
    <w:rsid w:val="00C70AC7"/>
    <w:rsid w:val="00C734AA"/>
    <w:rsid w:val="00C82141"/>
    <w:rsid w:val="00CA4928"/>
    <w:rsid w:val="00CB7CA8"/>
    <w:rsid w:val="00CC75D9"/>
    <w:rsid w:val="00CD2D02"/>
    <w:rsid w:val="00CE2282"/>
    <w:rsid w:val="00CF1AEB"/>
    <w:rsid w:val="00D027EA"/>
    <w:rsid w:val="00D03934"/>
    <w:rsid w:val="00D0668C"/>
    <w:rsid w:val="00D103BD"/>
    <w:rsid w:val="00D169EB"/>
    <w:rsid w:val="00D202E7"/>
    <w:rsid w:val="00D25549"/>
    <w:rsid w:val="00D27716"/>
    <w:rsid w:val="00D34A6A"/>
    <w:rsid w:val="00D42F96"/>
    <w:rsid w:val="00D56DD2"/>
    <w:rsid w:val="00D61378"/>
    <w:rsid w:val="00D6596A"/>
    <w:rsid w:val="00D75890"/>
    <w:rsid w:val="00D75CA9"/>
    <w:rsid w:val="00D915BC"/>
    <w:rsid w:val="00D97114"/>
    <w:rsid w:val="00DB5C9A"/>
    <w:rsid w:val="00DC147D"/>
    <w:rsid w:val="00DC48B8"/>
    <w:rsid w:val="00DC58D5"/>
    <w:rsid w:val="00DD44C7"/>
    <w:rsid w:val="00DD5309"/>
    <w:rsid w:val="00DE1DFA"/>
    <w:rsid w:val="00DE668E"/>
    <w:rsid w:val="00DE703B"/>
    <w:rsid w:val="00DF1835"/>
    <w:rsid w:val="00E03326"/>
    <w:rsid w:val="00E035E3"/>
    <w:rsid w:val="00E12774"/>
    <w:rsid w:val="00E12F80"/>
    <w:rsid w:val="00E15561"/>
    <w:rsid w:val="00E21E6C"/>
    <w:rsid w:val="00E248C6"/>
    <w:rsid w:val="00E31641"/>
    <w:rsid w:val="00E474B2"/>
    <w:rsid w:val="00EA1B7F"/>
    <w:rsid w:val="00EA26BE"/>
    <w:rsid w:val="00EA5A98"/>
    <w:rsid w:val="00EB5425"/>
    <w:rsid w:val="00EB7B04"/>
    <w:rsid w:val="00ED790A"/>
    <w:rsid w:val="00EE25FA"/>
    <w:rsid w:val="00EE7A74"/>
    <w:rsid w:val="00EF2254"/>
    <w:rsid w:val="00F06952"/>
    <w:rsid w:val="00F21582"/>
    <w:rsid w:val="00F37009"/>
    <w:rsid w:val="00F47EF9"/>
    <w:rsid w:val="00F5390B"/>
    <w:rsid w:val="00F55A3D"/>
    <w:rsid w:val="00F75832"/>
    <w:rsid w:val="00F86569"/>
    <w:rsid w:val="00F95975"/>
    <w:rsid w:val="00F96FFC"/>
    <w:rsid w:val="00FA0A6C"/>
    <w:rsid w:val="00FA22A3"/>
    <w:rsid w:val="00FA76A3"/>
    <w:rsid w:val="00FA7AB2"/>
    <w:rsid w:val="00FD606E"/>
    <w:rsid w:val="00FF3339"/>
    <w:rsid w:val="00FF3B42"/>
    <w:rsid w:val="00FF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672EF"/>
  <w15:docId w15:val="{9FCAF7BA-06C3-4181-8476-3BF186A4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25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aliases w:val="название табл/рис,Список уровня 2,Bullet Number,Bullet 1,Use Case List Paragraph,lp1,List Paragraph1,lp11,List Paragraph11,AC List 01,EBRD List,заголовок 1.1,List Paragraph,Chapter10"/>
    <w:basedOn w:val="a"/>
    <w:link w:val="af3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"/>
    <w:basedOn w:val="a"/>
    <w:rsid w:val="004F4150"/>
    <w:rPr>
      <w:rFonts w:ascii="Verdana" w:hAnsi="Verdana" w:cs="Verdana"/>
      <w:sz w:val="20"/>
      <w:szCs w:val="20"/>
      <w:lang w:val="en-US" w:eastAsia="en-US"/>
    </w:rPr>
  </w:style>
  <w:style w:type="character" w:customStyle="1" w:styleId="z-toolbarbutton-content">
    <w:name w:val="z-toolbarbutton-content"/>
    <w:basedOn w:val="a1"/>
    <w:rsid w:val="00485AE7"/>
  </w:style>
  <w:style w:type="character" w:customStyle="1" w:styleId="af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заголовок 1.1 Знак,Chapter10 Знак"/>
    <w:link w:val="af2"/>
    <w:uiPriority w:val="99"/>
    <w:locked/>
    <w:rsid w:val="00AC7540"/>
    <w:rPr>
      <w:sz w:val="24"/>
      <w:szCs w:val="24"/>
      <w:lang w:val="ru-RU" w:eastAsia="ru-RU"/>
    </w:rPr>
  </w:style>
  <w:style w:type="paragraph" w:customStyle="1" w:styleId="af5">
    <w:name w:val="Знак Знак"/>
    <w:basedOn w:val="a"/>
    <w:rsid w:val="00D6596A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basedOn w:val="a1"/>
    <w:rsid w:val="00966F6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E248C6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E248C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Unresolved Mention"/>
    <w:basedOn w:val="a1"/>
    <w:uiPriority w:val="99"/>
    <w:semiHidden/>
    <w:unhideWhenUsed/>
    <w:rsid w:val="00FD6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KP220861?ed=2022_08_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ps.ligazakon.net/document/view/ME220221?ed=2022_08_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DBDEB-3732-480A-93E1-3207CFC1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Admin</cp:lastModifiedBy>
  <cp:revision>4</cp:revision>
  <cp:lastPrinted>2024-04-03T10:54:00Z</cp:lastPrinted>
  <dcterms:created xsi:type="dcterms:W3CDTF">2025-11-04T11:36:00Z</dcterms:created>
  <dcterms:modified xsi:type="dcterms:W3CDTF">2025-11-04T11:38:00Z</dcterms:modified>
</cp:coreProperties>
</file>